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DA568" w14:textId="531279B8" w:rsidR="003D6709" w:rsidRDefault="003D6709">
      <w:pPr>
        <w:rPr>
          <w:rFonts w:ascii="Open Sans" w:hAnsi="Open Sans" w:cs="Open Sans"/>
          <w:sz w:val="22"/>
          <w:szCs w:val="22"/>
        </w:rPr>
      </w:pPr>
      <w:r w:rsidRPr="00514FF8">
        <w:rPr>
          <w:rFonts w:ascii="Open Sans" w:hAnsi="Open Sans" w:cs="Open Sans"/>
          <w:noProof/>
        </w:rPr>
        <w:drawing>
          <wp:anchor distT="0" distB="0" distL="114300" distR="114300" simplePos="0" relativeHeight="251659264" behindDoc="1" locked="0" layoutInCell="1" allowOverlap="1" wp14:anchorId="5D03B2EC" wp14:editId="0FBF791A">
            <wp:simplePos x="0" y="0"/>
            <wp:positionH relativeFrom="column">
              <wp:posOffset>1185475</wp:posOffset>
            </wp:positionH>
            <wp:positionV relativeFrom="paragraph">
              <wp:posOffset>-622210</wp:posOffset>
            </wp:positionV>
            <wp:extent cx="3770811" cy="1100223"/>
            <wp:effectExtent l="0" t="0" r="1270" b="5080"/>
            <wp:wrapNone/>
            <wp:docPr id="3" name="Picture 3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holic Schools Office lon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0811" cy="110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59917" w14:textId="77777777" w:rsidR="003D6709" w:rsidRDefault="003D6709">
      <w:pPr>
        <w:rPr>
          <w:rFonts w:ascii="Open Sans" w:hAnsi="Open Sans" w:cs="Open Sans"/>
          <w:sz w:val="22"/>
          <w:szCs w:val="22"/>
        </w:rPr>
      </w:pPr>
    </w:p>
    <w:p w14:paraId="2CC3B7E3" w14:textId="77777777" w:rsidR="003D6709" w:rsidRDefault="003D6709">
      <w:pPr>
        <w:rPr>
          <w:rFonts w:ascii="Open Sans" w:hAnsi="Open Sans" w:cs="Open Sans"/>
          <w:sz w:val="22"/>
          <w:szCs w:val="22"/>
        </w:rPr>
      </w:pPr>
    </w:p>
    <w:p w14:paraId="0777BE78" w14:textId="56004C3D" w:rsidR="00824F37" w:rsidRPr="001B205B" w:rsidRDefault="008403D3" w:rsidP="003D6709">
      <w:pPr>
        <w:jc w:val="center"/>
        <w:rPr>
          <w:rFonts w:ascii="Open Sans" w:hAnsi="Open Sans" w:cs="Open Sans"/>
          <w:sz w:val="28"/>
          <w:szCs w:val="28"/>
        </w:rPr>
      </w:pPr>
      <w:r w:rsidRPr="001B205B">
        <w:rPr>
          <w:rFonts w:ascii="Open Sans" w:hAnsi="Open Sans" w:cs="Open Sans"/>
          <w:sz w:val="28"/>
          <w:szCs w:val="28"/>
        </w:rPr>
        <w:t>Aspiring Catholic Leaders</w:t>
      </w:r>
      <w:r w:rsidR="003D6709" w:rsidRPr="001B205B">
        <w:rPr>
          <w:rFonts w:ascii="Open Sans" w:hAnsi="Open Sans" w:cs="Open Sans"/>
          <w:sz w:val="28"/>
          <w:szCs w:val="28"/>
        </w:rPr>
        <w:t xml:space="preserve"> Program</w:t>
      </w:r>
    </w:p>
    <w:p w14:paraId="3F404660" w14:textId="68F2E824" w:rsidR="003D6709" w:rsidRDefault="00EA5B3E" w:rsidP="003D6709">
      <w:pPr>
        <w:jc w:val="center"/>
        <w:rPr>
          <w:rFonts w:ascii="Open Sans" w:hAnsi="Open Sans" w:cs="Open Sans"/>
        </w:rPr>
      </w:pPr>
      <w:r w:rsidRPr="001B205B">
        <w:rPr>
          <w:rFonts w:ascii="Open Sans" w:hAnsi="Open Sans" w:cs="Open Sans"/>
        </w:rPr>
        <w:t xml:space="preserve">Approved </w:t>
      </w:r>
      <w:r w:rsidR="001B205B">
        <w:rPr>
          <w:rFonts w:ascii="Open Sans" w:hAnsi="Open Sans" w:cs="Open Sans"/>
        </w:rPr>
        <w:t>Educational Leadership Program</w:t>
      </w:r>
      <w:r w:rsidRPr="001B205B">
        <w:rPr>
          <w:rFonts w:ascii="Open Sans" w:hAnsi="Open Sans" w:cs="Open Sans"/>
        </w:rPr>
        <w:t xml:space="preserve"> List</w:t>
      </w:r>
    </w:p>
    <w:p w14:paraId="49C08EEF" w14:textId="7B384934" w:rsidR="00C554B2" w:rsidRDefault="00C554B2" w:rsidP="003D6709">
      <w:pPr>
        <w:jc w:val="center"/>
        <w:rPr>
          <w:rFonts w:ascii="Open Sans" w:hAnsi="Open Sans" w:cs="Open Sans"/>
        </w:rPr>
      </w:pPr>
    </w:p>
    <w:p w14:paraId="395D3CB0" w14:textId="6AB1350C" w:rsidR="00C554B2" w:rsidRPr="001B205B" w:rsidRDefault="00251B02" w:rsidP="00C554B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Catholic school leaders</w:t>
      </w:r>
      <w:r w:rsidR="003A1FA6">
        <w:rPr>
          <w:rFonts w:ascii="Open Sans" w:hAnsi="Open Sans" w:cs="Open Sans"/>
        </w:rPr>
        <w:t xml:space="preserve"> should </w:t>
      </w:r>
      <w:r w:rsidR="0046394B">
        <w:rPr>
          <w:rFonts w:ascii="Open Sans" w:hAnsi="Open Sans" w:cs="Open Sans"/>
        </w:rPr>
        <w:t>be</w:t>
      </w:r>
      <w:r w:rsidR="008E3F23">
        <w:rPr>
          <w:rFonts w:ascii="Open Sans" w:hAnsi="Open Sans" w:cs="Open Sans"/>
        </w:rPr>
        <w:t xml:space="preserve"> </w:t>
      </w:r>
      <w:r w:rsidR="0046394B">
        <w:rPr>
          <w:rFonts w:ascii="Open Sans" w:hAnsi="Open Sans" w:cs="Open Sans"/>
        </w:rPr>
        <w:t>proficient</w:t>
      </w:r>
      <w:r w:rsidR="008E3F23">
        <w:rPr>
          <w:rFonts w:ascii="Open Sans" w:hAnsi="Open Sans" w:cs="Open Sans"/>
        </w:rPr>
        <w:t xml:space="preserve"> </w:t>
      </w:r>
      <w:r w:rsidR="003A1FA6">
        <w:rPr>
          <w:rFonts w:ascii="Open Sans" w:hAnsi="Open Sans" w:cs="Open Sans"/>
        </w:rPr>
        <w:t xml:space="preserve">in the National Standards and Benchmarks </w:t>
      </w:r>
      <w:r w:rsidR="008E3F23">
        <w:rPr>
          <w:rFonts w:ascii="Open Sans" w:hAnsi="Open Sans" w:cs="Open Sans"/>
        </w:rPr>
        <w:t>for Effective Catholic Elementary and Secondary Schools</w:t>
      </w:r>
      <w:r w:rsidR="003F7A4F">
        <w:rPr>
          <w:rFonts w:ascii="Open Sans" w:hAnsi="Open Sans" w:cs="Open Sans"/>
        </w:rPr>
        <w:t>. These benchmarks include Mission and Catholic Identity, Governance and Leadership, Academic Excellence, and Operational Vitality</w:t>
      </w:r>
      <w:r w:rsidR="00DC595C">
        <w:rPr>
          <w:rFonts w:ascii="Open Sans" w:hAnsi="Open Sans" w:cs="Open Sans"/>
        </w:rPr>
        <w:t xml:space="preserve">. We are blessed to have programs </w:t>
      </w:r>
      <w:r w:rsidR="00D70486">
        <w:rPr>
          <w:rFonts w:ascii="Open Sans" w:hAnsi="Open Sans" w:cs="Open Sans"/>
        </w:rPr>
        <w:t xml:space="preserve">that cover these key areas in addition to </w:t>
      </w:r>
      <w:r w:rsidR="005A6E9B">
        <w:rPr>
          <w:rFonts w:ascii="Open Sans" w:hAnsi="Open Sans" w:cs="Open Sans"/>
        </w:rPr>
        <w:t xml:space="preserve">state licensure requirements for a building level </w:t>
      </w:r>
      <w:r w:rsidR="00EE3C4D">
        <w:rPr>
          <w:rFonts w:ascii="Open Sans" w:hAnsi="Open Sans" w:cs="Open Sans"/>
        </w:rPr>
        <w:t>administrator</w:t>
      </w:r>
      <w:r w:rsidR="005A6E9B">
        <w:rPr>
          <w:rFonts w:ascii="Open Sans" w:hAnsi="Open Sans" w:cs="Open Sans"/>
        </w:rPr>
        <w:t>.</w:t>
      </w:r>
      <w:r w:rsidR="00F41719">
        <w:rPr>
          <w:rFonts w:ascii="Open Sans" w:hAnsi="Open Sans" w:cs="Open Sans"/>
        </w:rPr>
        <w:t xml:space="preserve"> </w:t>
      </w:r>
      <w:r w:rsidR="000F2B85">
        <w:rPr>
          <w:rFonts w:ascii="Open Sans" w:hAnsi="Open Sans" w:cs="Open Sans"/>
        </w:rPr>
        <w:t>Therefore, p</w:t>
      </w:r>
      <w:r w:rsidR="00F162B6">
        <w:rPr>
          <w:rFonts w:ascii="Open Sans" w:hAnsi="Open Sans" w:cs="Open Sans"/>
        </w:rPr>
        <w:t>reference</w:t>
      </w:r>
      <w:r w:rsidR="00C77CE2">
        <w:rPr>
          <w:rFonts w:ascii="Open Sans" w:hAnsi="Open Sans" w:cs="Open Sans"/>
        </w:rPr>
        <w:t xml:space="preserve"> is given</w:t>
      </w:r>
      <w:r w:rsidR="00F162B6">
        <w:rPr>
          <w:rFonts w:ascii="Open Sans" w:hAnsi="Open Sans" w:cs="Open Sans"/>
        </w:rPr>
        <w:t xml:space="preserve"> for Catholic programs like those </w:t>
      </w:r>
      <w:r w:rsidR="000F2B85">
        <w:rPr>
          <w:rFonts w:ascii="Open Sans" w:hAnsi="Open Sans" w:cs="Open Sans"/>
        </w:rPr>
        <w:t xml:space="preserve">listed </w:t>
      </w:r>
      <w:r w:rsidR="00F162B6">
        <w:rPr>
          <w:rFonts w:ascii="Open Sans" w:hAnsi="Open Sans" w:cs="Open Sans"/>
        </w:rPr>
        <w:t>below.</w:t>
      </w:r>
      <w:r w:rsidR="00AC2FC5">
        <w:rPr>
          <w:rFonts w:ascii="Open Sans" w:hAnsi="Open Sans" w:cs="Open Sans"/>
        </w:rPr>
        <w:t xml:space="preserve"> If there is a hardship that prevents attendance to a Catholic program, please contact the Catholic Schools Office</w:t>
      </w:r>
      <w:r w:rsidR="005D69AB">
        <w:rPr>
          <w:rFonts w:ascii="Open Sans" w:hAnsi="Open Sans" w:cs="Open Sans"/>
        </w:rPr>
        <w:t>, Personnel Assistant to discuss further options.</w:t>
      </w:r>
    </w:p>
    <w:p w14:paraId="338BF00F" w14:textId="77777777" w:rsidR="003D6709" w:rsidRPr="003D6709" w:rsidRDefault="003D6709" w:rsidP="003D6709">
      <w:pPr>
        <w:jc w:val="center"/>
        <w:rPr>
          <w:rFonts w:ascii="Open Sans" w:hAnsi="Open Sans" w:cs="Open Sans"/>
          <w:sz w:val="22"/>
          <w:szCs w:val="22"/>
        </w:rPr>
      </w:pPr>
    </w:p>
    <w:p w14:paraId="3278756A" w14:textId="0A5443EA" w:rsidR="00715EA3" w:rsidRDefault="00715EA3" w:rsidP="003D6709">
      <w:pPr>
        <w:rPr>
          <w:rFonts w:ascii="Open Sans" w:hAnsi="Open Sans" w:cs="Open Sans"/>
          <w:sz w:val="22"/>
          <w:szCs w:val="22"/>
        </w:rPr>
      </w:pPr>
    </w:p>
    <w:p w14:paraId="5DBE2E97" w14:textId="2B3F0CD2" w:rsidR="00ED1072" w:rsidRPr="005D69AB" w:rsidRDefault="009D3491" w:rsidP="00365208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6" w:history="1">
        <w:r w:rsidR="00041F1D" w:rsidRPr="005D69AB">
          <w:rPr>
            <w:rStyle w:val="Hyperlink"/>
            <w:rFonts w:ascii="Open Sans" w:hAnsi="Open Sans" w:cs="Open Sans"/>
          </w:rPr>
          <w:t>Mary Ann Remick Program – University of Notre Dame</w:t>
        </w:r>
      </w:hyperlink>
    </w:p>
    <w:p w14:paraId="71851C99" w14:textId="77777777" w:rsidR="005D69AB" w:rsidRPr="005D69AB" w:rsidRDefault="009D3491" w:rsidP="005D69AB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Open Sans" w:hAnsi="Open Sans" w:cs="Open Sans"/>
          <w:color w:val="auto"/>
          <w:u w:val="none"/>
        </w:rPr>
      </w:pPr>
      <w:hyperlink r:id="rId7" w:history="1">
        <w:r w:rsidR="00492351" w:rsidRPr="005D69AB">
          <w:rPr>
            <w:rStyle w:val="Hyperlink"/>
            <w:rFonts w:ascii="Open Sans" w:hAnsi="Open Sans" w:cs="Open Sans"/>
          </w:rPr>
          <w:t>Catholic School Leadership</w:t>
        </w:r>
        <w:r w:rsidR="002115F6" w:rsidRPr="005D69AB">
          <w:rPr>
            <w:rStyle w:val="Hyperlink"/>
            <w:rFonts w:ascii="Open Sans" w:hAnsi="Open Sans" w:cs="Open Sans"/>
          </w:rPr>
          <w:t xml:space="preserve"> – Loyola University, </w:t>
        </w:r>
        <w:proofErr w:type="spellStart"/>
        <w:r w:rsidR="002115F6" w:rsidRPr="005D69AB">
          <w:rPr>
            <w:rStyle w:val="Hyperlink"/>
            <w:rFonts w:ascii="Open Sans" w:hAnsi="Open Sans" w:cs="Open Sans"/>
          </w:rPr>
          <w:t>Chicago</w:t>
        </w:r>
      </w:hyperlink>
      <w:proofErr w:type="spellEnd"/>
    </w:p>
    <w:p w14:paraId="5C783478" w14:textId="3156FF18" w:rsidR="005D69AB" w:rsidRPr="005D69AB" w:rsidRDefault="005D69AB" w:rsidP="005D69AB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8" w:history="1">
        <w:r w:rsidRPr="005D69AB">
          <w:rPr>
            <w:rStyle w:val="Hyperlink"/>
            <w:rFonts w:ascii="Open Sans" w:hAnsi="Open Sans" w:cs="Open Sans"/>
          </w:rPr>
          <w:t xml:space="preserve">Educational Leadership (MSE) with Catholic </w:t>
        </w:r>
        <w:proofErr w:type="gramStart"/>
        <w:r w:rsidRPr="005D69AB">
          <w:rPr>
            <w:rStyle w:val="Hyperlink"/>
            <w:rFonts w:ascii="Open Sans" w:hAnsi="Open Sans" w:cs="Open Sans"/>
          </w:rPr>
          <w:t>schools</w:t>
        </w:r>
        <w:proofErr w:type="gramEnd"/>
        <w:r w:rsidRPr="005D69AB">
          <w:rPr>
            <w:rStyle w:val="Hyperlink"/>
            <w:rFonts w:ascii="Open Sans" w:hAnsi="Open Sans" w:cs="Open Sans"/>
          </w:rPr>
          <w:t xml:space="preserve"> course sections – University of Dayton</w:t>
        </w:r>
      </w:hyperlink>
    </w:p>
    <w:p w14:paraId="2A168622" w14:textId="77777777" w:rsidR="005D69AB" w:rsidRPr="005D69AB" w:rsidRDefault="005D69AB" w:rsidP="005D69AB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9" w:history="1">
        <w:r w:rsidRPr="005D69AB">
          <w:rPr>
            <w:rStyle w:val="Hyperlink"/>
            <w:rFonts w:ascii="Open Sans" w:hAnsi="Open Sans" w:cs="Open Sans"/>
          </w:rPr>
          <w:t>Master of Science in Educational Leadership – Franciscan University of Steubenville</w:t>
        </w:r>
      </w:hyperlink>
    </w:p>
    <w:p w14:paraId="7B2A640A" w14:textId="6B8AB6F5" w:rsidR="002847F5" w:rsidRPr="005D69AB" w:rsidRDefault="005D69AB" w:rsidP="005D69AB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10" w:history="1">
        <w:r w:rsidRPr="005D69AB">
          <w:rPr>
            <w:rStyle w:val="Hyperlink"/>
            <w:rFonts w:ascii="Open Sans" w:hAnsi="Open Sans" w:cs="Open Sans"/>
          </w:rPr>
          <w:t xml:space="preserve">Master’s in Educational Leadership with Catholic </w:t>
        </w:r>
        <w:proofErr w:type="gramStart"/>
        <w:r w:rsidRPr="005D69AB">
          <w:rPr>
            <w:rStyle w:val="Hyperlink"/>
            <w:rFonts w:ascii="Open Sans" w:hAnsi="Open Sans" w:cs="Open Sans"/>
          </w:rPr>
          <w:t>schools</w:t>
        </w:r>
        <w:proofErr w:type="gramEnd"/>
        <w:r w:rsidRPr="005D69AB">
          <w:rPr>
            <w:rStyle w:val="Hyperlink"/>
            <w:rFonts w:ascii="Open Sans" w:hAnsi="Open Sans" w:cs="Open Sans"/>
          </w:rPr>
          <w:t xml:space="preserve"> concentration – Marian University, Indianapolis</w:t>
        </w:r>
      </w:hyperlink>
    </w:p>
    <w:p w14:paraId="38D18C31" w14:textId="3677D839" w:rsidR="002115F6" w:rsidRPr="005D69AB" w:rsidRDefault="009D3491" w:rsidP="00365208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11" w:history="1">
        <w:r w:rsidR="00B72956" w:rsidRPr="005D69AB">
          <w:rPr>
            <w:rStyle w:val="Hyperlink"/>
            <w:rFonts w:ascii="Open Sans" w:hAnsi="Open Sans" w:cs="Open Sans"/>
          </w:rPr>
          <w:t>Educational Leadership – Boston College</w:t>
        </w:r>
      </w:hyperlink>
    </w:p>
    <w:p w14:paraId="6B282B82" w14:textId="7122831A" w:rsidR="00C33F12" w:rsidRPr="005D69AB" w:rsidRDefault="009D3491" w:rsidP="00365208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12" w:history="1">
        <w:r w:rsidR="0098428A" w:rsidRPr="005D69AB">
          <w:rPr>
            <w:rStyle w:val="Hyperlink"/>
            <w:rFonts w:ascii="Open Sans" w:hAnsi="Open Sans" w:cs="Open Sans"/>
          </w:rPr>
          <w:t>Master of Catholic School Leadership</w:t>
        </w:r>
        <w:r w:rsidR="007C3610" w:rsidRPr="005D69AB">
          <w:rPr>
            <w:rStyle w:val="Hyperlink"/>
            <w:rFonts w:ascii="Open Sans" w:hAnsi="Open Sans" w:cs="Open Sans"/>
          </w:rPr>
          <w:t xml:space="preserve"> – University of Dallas</w:t>
        </w:r>
      </w:hyperlink>
    </w:p>
    <w:p w14:paraId="5A3F3D99" w14:textId="3E80E24F" w:rsidR="00252276" w:rsidRPr="005D69AB" w:rsidRDefault="009D3491" w:rsidP="00365208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13" w:history="1">
        <w:r w:rsidR="000F77C8" w:rsidRPr="005D69AB">
          <w:rPr>
            <w:rStyle w:val="Hyperlink"/>
            <w:rFonts w:ascii="Open Sans" w:hAnsi="Open Sans" w:cs="Open Sans"/>
          </w:rPr>
          <w:t>M.A./</w:t>
        </w:r>
        <w:proofErr w:type="spellStart"/>
        <w:proofErr w:type="gramStart"/>
        <w:r w:rsidR="000F77C8" w:rsidRPr="005D69AB">
          <w:rPr>
            <w:rStyle w:val="Hyperlink"/>
            <w:rFonts w:ascii="Open Sans" w:hAnsi="Open Sans" w:cs="Open Sans"/>
          </w:rPr>
          <w:t>Ed.S</w:t>
        </w:r>
        <w:proofErr w:type="spellEnd"/>
        <w:proofErr w:type="gramEnd"/>
        <w:r w:rsidR="000F77C8" w:rsidRPr="005D69AB">
          <w:rPr>
            <w:rStyle w:val="Hyperlink"/>
            <w:rFonts w:ascii="Open Sans" w:hAnsi="Open Sans" w:cs="Open Sans"/>
          </w:rPr>
          <w:t>, Catholic School Leadership – Seton Hall University</w:t>
        </w:r>
      </w:hyperlink>
    </w:p>
    <w:p w14:paraId="1376843C" w14:textId="5B947254" w:rsidR="002F3358" w:rsidRPr="005D69AB" w:rsidRDefault="009D3491" w:rsidP="00365208">
      <w:pPr>
        <w:pStyle w:val="ListParagraph"/>
        <w:numPr>
          <w:ilvl w:val="0"/>
          <w:numId w:val="1"/>
        </w:numPr>
        <w:spacing w:line="360" w:lineRule="auto"/>
        <w:rPr>
          <w:rFonts w:ascii="Open Sans" w:hAnsi="Open Sans" w:cs="Open Sans"/>
        </w:rPr>
      </w:pPr>
      <w:hyperlink r:id="rId14" w:anchor="text" w:history="1">
        <w:r w:rsidR="00FC47C3" w:rsidRPr="005D69AB">
          <w:rPr>
            <w:rStyle w:val="Hyperlink"/>
            <w:rFonts w:ascii="Open Sans" w:hAnsi="Open Sans" w:cs="Open Sans"/>
          </w:rPr>
          <w:t xml:space="preserve">Educational Leadership, M.A. with Catholic school concentration </w:t>
        </w:r>
        <w:r w:rsidR="00083C59" w:rsidRPr="005D69AB">
          <w:rPr>
            <w:rStyle w:val="Hyperlink"/>
            <w:rFonts w:ascii="Open Sans" w:hAnsi="Open Sans" w:cs="Open Sans"/>
          </w:rPr>
          <w:t>–</w:t>
        </w:r>
        <w:r w:rsidR="00FC47C3" w:rsidRPr="005D69AB">
          <w:rPr>
            <w:rStyle w:val="Hyperlink"/>
            <w:rFonts w:ascii="Open Sans" w:hAnsi="Open Sans" w:cs="Open Sans"/>
          </w:rPr>
          <w:t xml:space="preserve"> </w:t>
        </w:r>
        <w:r w:rsidR="00083C59" w:rsidRPr="005D69AB">
          <w:rPr>
            <w:rStyle w:val="Hyperlink"/>
            <w:rFonts w:ascii="Open Sans" w:hAnsi="Open Sans" w:cs="Open Sans"/>
          </w:rPr>
          <w:t>St. Louis University</w:t>
        </w:r>
      </w:hyperlink>
      <w:r w:rsidR="002F3358" w:rsidRPr="005D69AB">
        <w:rPr>
          <w:rFonts w:ascii="Open Sans" w:hAnsi="Open Sans" w:cs="Open Sans"/>
        </w:rPr>
        <w:t xml:space="preserve"> (All courses are taught in a four-Saturday format (Fall and Spring), and in an </w:t>
      </w:r>
      <w:r w:rsidR="00C554B2" w:rsidRPr="005D69AB">
        <w:rPr>
          <w:rFonts w:ascii="Open Sans" w:hAnsi="Open Sans" w:cs="Open Sans"/>
        </w:rPr>
        <w:t>eight-week</w:t>
      </w:r>
      <w:r w:rsidR="002F3358" w:rsidRPr="005D69AB">
        <w:rPr>
          <w:rFonts w:ascii="Open Sans" w:hAnsi="Open Sans" w:cs="Open Sans"/>
        </w:rPr>
        <w:t xml:space="preserve"> period spanning mid-May to mid-July in the summer.)</w:t>
      </w:r>
    </w:p>
    <w:p w14:paraId="0257FDCD" w14:textId="64D6B765" w:rsidR="00365208" w:rsidRPr="000C6CF5" w:rsidRDefault="00365208" w:rsidP="00CE547B">
      <w:pPr>
        <w:rPr>
          <w:rFonts w:ascii="Open Sans" w:hAnsi="Open Sans" w:cs="Open Sans"/>
          <w:i/>
          <w:iCs/>
          <w:sz w:val="22"/>
          <w:szCs w:val="22"/>
        </w:rPr>
      </w:pPr>
    </w:p>
    <w:sectPr w:rsidR="00365208" w:rsidRPr="000C6CF5" w:rsidSect="00875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F7AD4"/>
    <w:multiLevelType w:val="hybridMultilevel"/>
    <w:tmpl w:val="E0584E0E"/>
    <w:lvl w:ilvl="0" w:tplc="E1261A9C">
      <w:start w:val="1"/>
      <w:numFmt w:val="bullet"/>
      <w:lvlText w:val="†"/>
      <w:lvlJc w:val="left"/>
      <w:pPr>
        <w:ind w:left="720" w:hanging="360"/>
      </w:pPr>
      <w:rPr>
        <w:rFonts w:ascii="Open Sans" w:hAnsi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09"/>
    <w:rsid w:val="00041F1D"/>
    <w:rsid w:val="00046209"/>
    <w:rsid w:val="00083C59"/>
    <w:rsid w:val="000C6CF5"/>
    <w:rsid w:val="000F2B85"/>
    <w:rsid w:val="000F77C8"/>
    <w:rsid w:val="00122506"/>
    <w:rsid w:val="00126E13"/>
    <w:rsid w:val="00153DB9"/>
    <w:rsid w:val="00171F3A"/>
    <w:rsid w:val="00173121"/>
    <w:rsid w:val="001B205B"/>
    <w:rsid w:val="002115F6"/>
    <w:rsid w:val="00251B02"/>
    <w:rsid w:val="00252276"/>
    <w:rsid w:val="002847F5"/>
    <w:rsid w:val="00285FC7"/>
    <w:rsid w:val="00292756"/>
    <w:rsid w:val="002A44CF"/>
    <w:rsid w:val="002A457B"/>
    <w:rsid w:val="002F3358"/>
    <w:rsid w:val="0033440B"/>
    <w:rsid w:val="00365208"/>
    <w:rsid w:val="003827DB"/>
    <w:rsid w:val="003A1FA6"/>
    <w:rsid w:val="003B460A"/>
    <w:rsid w:val="003C2559"/>
    <w:rsid w:val="003C7143"/>
    <w:rsid w:val="003D6209"/>
    <w:rsid w:val="003D6709"/>
    <w:rsid w:val="003F7A4F"/>
    <w:rsid w:val="00444625"/>
    <w:rsid w:val="0046394B"/>
    <w:rsid w:val="00492351"/>
    <w:rsid w:val="004C3A6D"/>
    <w:rsid w:val="004F4ECB"/>
    <w:rsid w:val="00517300"/>
    <w:rsid w:val="00534D38"/>
    <w:rsid w:val="00555ED9"/>
    <w:rsid w:val="005762FF"/>
    <w:rsid w:val="00580A9D"/>
    <w:rsid w:val="0059000A"/>
    <w:rsid w:val="005922B7"/>
    <w:rsid w:val="005A3139"/>
    <w:rsid w:val="005A6E9B"/>
    <w:rsid w:val="005D69AB"/>
    <w:rsid w:val="00623230"/>
    <w:rsid w:val="00641FA6"/>
    <w:rsid w:val="0064420D"/>
    <w:rsid w:val="00652AEC"/>
    <w:rsid w:val="0068001F"/>
    <w:rsid w:val="006D4715"/>
    <w:rsid w:val="00715EA3"/>
    <w:rsid w:val="007265ED"/>
    <w:rsid w:val="007C3610"/>
    <w:rsid w:val="007E6D21"/>
    <w:rsid w:val="00810B57"/>
    <w:rsid w:val="008327E1"/>
    <w:rsid w:val="008403D3"/>
    <w:rsid w:val="008407E5"/>
    <w:rsid w:val="008468E8"/>
    <w:rsid w:val="00860583"/>
    <w:rsid w:val="008753ED"/>
    <w:rsid w:val="008E2186"/>
    <w:rsid w:val="008E26D8"/>
    <w:rsid w:val="008E3F23"/>
    <w:rsid w:val="00924F7B"/>
    <w:rsid w:val="009373B8"/>
    <w:rsid w:val="00940253"/>
    <w:rsid w:val="009464BC"/>
    <w:rsid w:val="0098428A"/>
    <w:rsid w:val="009A3ED7"/>
    <w:rsid w:val="009B65B8"/>
    <w:rsid w:val="009C49B1"/>
    <w:rsid w:val="009D3491"/>
    <w:rsid w:val="009F4B65"/>
    <w:rsid w:val="00A062A7"/>
    <w:rsid w:val="00A471B0"/>
    <w:rsid w:val="00A65F5B"/>
    <w:rsid w:val="00AA04B7"/>
    <w:rsid w:val="00AA4648"/>
    <w:rsid w:val="00AC2FC5"/>
    <w:rsid w:val="00AC5628"/>
    <w:rsid w:val="00B160DB"/>
    <w:rsid w:val="00B72956"/>
    <w:rsid w:val="00B9211F"/>
    <w:rsid w:val="00BA566E"/>
    <w:rsid w:val="00C33F12"/>
    <w:rsid w:val="00C554B2"/>
    <w:rsid w:val="00C66EC4"/>
    <w:rsid w:val="00C77CE2"/>
    <w:rsid w:val="00CA28FD"/>
    <w:rsid w:val="00CE547B"/>
    <w:rsid w:val="00CF212E"/>
    <w:rsid w:val="00D54548"/>
    <w:rsid w:val="00D70486"/>
    <w:rsid w:val="00DC595C"/>
    <w:rsid w:val="00DF6F4E"/>
    <w:rsid w:val="00E01FFF"/>
    <w:rsid w:val="00E128F3"/>
    <w:rsid w:val="00E328CA"/>
    <w:rsid w:val="00E33C8B"/>
    <w:rsid w:val="00E36AFD"/>
    <w:rsid w:val="00E918D8"/>
    <w:rsid w:val="00EA5B3E"/>
    <w:rsid w:val="00EC6F44"/>
    <w:rsid w:val="00ED1072"/>
    <w:rsid w:val="00EE3C4D"/>
    <w:rsid w:val="00F11B2B"/>
    <w:rsid w:val="00F162B6"/>
    <w:rsid w:val="00F241DB"/>
    <w:rsid w:val="00F41719"/>
    <w:rsid w:val="00F67F2C"/>
    <w:rsid w:val="00F916B3"/>
    <w:rsid w:val="00FC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45DE90"/>
  <w15:chartTrackingRefBased/>
  <w15:docId w15:val="{2C7671F4-5D97-DF43-96BA-38A0E773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B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B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32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2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107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E54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dayton.edu/education/departments_and_programs/eda/programs/index.php" TargetMode="External"/><Relationship Id="rId13" Type="http://schemas.openxmlformats.org/officeDocument/2006/relationships/hyperlink" Target="https://www.shu.edu/education-leadership-management-policy/curriculum-ma-eds-catholic-school-leadership.cf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uc.edu/gcce/catholicschoolleadership/" TargetMode="External"/><Relationship Id="rId12" Type="http://schemas.openxmlformats.org/officeDocument/2006/relationships/hyperlink" Target="https://udallas.edu/ministry/academics/graduate/mcsl/index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ce.nd.edu/leadership/" TargetMode="External"/><Relationship Id="rId11" Type="http://schemas.openxmlformats.org/officeDocument/2006/relationships/hyperlink" Target="https://www.bc.edu/content/bc-web/schools/lynch-school/academics/departments/elhe.html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www.marian.edu/educators-college/academy-for-teaching-and-learning-leadership/graduate-degrees/master-of-arts-in-educational-leadersh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pp.franciscan.edu/programs/graduate-education-online/" TargetMode="External"/><Relationship Id="rId14" Type="http://schemas.openxmlformats.org/officeDocument/2006/relationships/hyperlink" Target="https://catalog.slu.edu/colleges-schools/education/educational-leadership/educational-leadership-m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Howe</dc:creator>
  <cp:keywords/>
  <dc:description/>
  <cp:lastModifiedBy>Stephanie Howe</cp:lastModifiedBy>
  <cp:revision>54</cp:revision>
  <dcterms:created xsi:type="dcterms:W3CDTF">2020-07-07T13:40:00Z</dcterms:created>
  <dcterms:modified xsi:type="dcterms:W3CDTF">2020-07-14T20:25:00Z</dcterms:modified>
</cp:coreProperties>
</file>